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по делу об административном правонарушении</w:t>
      </w:r>
    </w:p>
    <w:p>
      <w:pPr>
        <w:spacing w:before="0" w:after="0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10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>. Излучинск</w:t>
      </w:r>
    </w:p>
    <w:p>
      <w:pPr>
        <w:spacing w:before="0" w:after="0"/>
        <w:jc w:val="center"/>
      </w:pP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Пегушина О.В.,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</w:rPr>
        <w:t>Ефременко А.В.,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Ефременко Анастасии Владимировны</w:t>
      </w:r>
      <w:r>
        <w:rPr>
          <w:rFonts w:ascii="Times New Roman" w:eastAsia="Times New Roman" w:hAnsi="Times New Roman" w:cs="Times New Roman"/>
        </w:rPr>
        <w:t>, родивш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йся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8rplc-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Style w:val="cat-Addressgrp-2rplc-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гражданки</w:t>
      </w:r>
      <w:r>
        <w:rPr>
          <w:rFonts w:ascii="Times New Roman" w:eastAsia="Times New Roman" w:hAnsi="Times New Roman" w:cs="Times New Roman"/>
        </w:rPr>
        <w:t xml:space="preserve"> Российской Федерации, </w:t>
      </w:r>
      <w:r>
        <w:rPr>
          <w:rFonts w:ascii="Times New Roman" w:eastAsia="Times New Roman" w:hAnsi="Times New Roman" w:cs="Times New Roman"/>
        </w:rPr>
        <w:t xml:space="preserve">с высшим образованием, замужней, имеющей на иждивении троих малолетних детей, </w:t>
      </w:r>
      <w:r>
        <w:rPr>
          <w:rFonts w:ascii="Times New Roman" w:eastAsia="Times New Roman" w:hAnsi="Times New Roman" w:cs="Times New Roman"/>
        </w:rPr>
        <w:t>работающей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юристом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Style w:val="cat-OrganizationNamegrp-22rplc-8"/>
          <w:rFonts w:ascii="Times New Roman" w:eastAsia="Times New Roman" w:hAnsi="Times New Roman" w:cs="Times New Roman"/>
        </w:rPr>
        <w:t>наименование организации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зарегистрированной</w:t>
      </w:r>
      <w:r>
        <w:rPr>
          <w:rFonts w:ascii="Times New Roman" w:eastAsia="Times New Roman" w:hAnsi="Times New Roman" w:cs="Times New Roman"/>
        </w:rPr>
        <w:t xml:space="preserve"> по месту жительства </w:t>
      </w:r>
      <w:r>
        <w:rPr>
          <w:rFonts w:ascii="Times New Roman" w:eastAsia="Times New Roman" w:hAnsi="Times New Roman" w:cs="Times New Roman"/>
        </w:rPr>
        <w:t>и проживающей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Style w:val="cat-Addressgrp-1rplc-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автономного округа-Югры, </w:t>
      </w:r>
      <w:r>
        <w:rPr>
          <w:rStyle w:val="cat-Addressgrp-3rplc-1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водительское удостоверение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ExternalSystemDefinedgrp-37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ExternalSystemDefinedgrp-36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выдано </w:t>
      </w:r>
      <w:r>
        <w:rPr>
          <w:rFonts w:ascii="Times New Roman" w:eastAsia="Times New Roman" w:hAnsi="Times New Roman" w:cs="Times New Roman"/>
        </w:rPr>
        <w:t>18 января 2022</w:t>
      </w:r>
      <w:r>
        <w:rPr>
          <w:rFonts w:ascii="Times New Roman" w:eastAsia="Times New Roman" w:hAnsi="Times New Roman" w:cs="Times New Roman"/>
        </w:rPr>
        <w:t xml:space="preserve"> года,</w:t>
      </w:r>
    </w:p>
    <w:p>
      <w:pPr>
        <w:spacing w:before="0" w:after="0"/>
        <w:ind w:right="21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right="21" w:firstLine="720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ноября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 xml:space="preserve">08 часов 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Ефременко А.В.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– автомобилем </w:t>
      </w:r>
      <w:r>
        <w:rPr>
          <w:rFonts w:ascii="Times New Roman" w:eastAsia="Times New Roman" w:hAnsi="Times New Roman" w:cs="Times New Roman"/>
        </w:rPr>
        <w:t>Киа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QLE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SPORTAGE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29rplc-19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на </w:t>
      </w:r>
      <w:r>
        <w:rPr>
          <w:rStyle w:val="cat-Addressgrp-5rplc-2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Style w:val="cat-Addressgrp-6rplc-2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двигаясь по направлению со стороны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Addressgrp-4rplc-2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 сторону </w:t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Излучинска</w:t>
      </w:r>
      <w:r>
        <w:rPr>
          <w:rFonts w:ascii="Times New Roman" w:eastAsia="Times New Roman" w:hAnsi="Times New Roman" w:cs="Times New Roman"/>
        </w:rPr>
        <w:t>, выехал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 полосу дороги, предназначенную для встречного движения, в нарушение требований п. 1.3 Правил дорожного движения Российской Федерации, совершив обгон двигавшегося в попутном направлении транспортного средства в зоне действия дорожного знака 3.20 «Обгон запрещен» с табличкой 8.5.4 «Время действия» с 07 часов 00 минут до 10 часов 00 минут, с 17 часов 00 минут до 20 часов 00 минут. 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Ефременко А.В.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вину в совершении административного правонарушения, предусмотренно</w:t>
      </w:r>
      <w:r>
        <w:rPr>
          <w:rFonts w:ascii="Times New Roman" w:eastAsia="Times New Roman" w:hAnsi="Times New Roman" w:cs="Times New Roman"/>
        </w:rPr>
        <w:t>го ч. 4</w:t>
      </w:r>
      <w:r>
        <w:rPr>
          <w:rFonts w:ascii="Times New Roman" w:eastAsia="Times New Roman" w:hAnsi="Times New Roman" w:cs="Times New Roman"/>
        </w:rPr>
        <w:t xml:space="preserve"> ст. 12.1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правонарушениях, признал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полностью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86 ХМ </w:t>
      </w:r>
      <w:r>
        <w:rPr>
          <w:rFonts w:ascii="Times New Roman" w:eastAsia="Times New Roman" w:hAnsi="Times New Roman" w:cs="Times New Roman"/>
        </w:rPr>
        <w:t>478308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ноября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ноября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08 часов 40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Style w:val="cat-Addressgrp-5rplc-3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водитель </w:t>
      </w:r>
      <w:r>
        <w:rPr>
          <w:rFonts w:ascii="Times New Roman" w:eastAsia="Times New Roman" w:hAnsi="Times New Roman" w:cs="Times New Roman"/>
        </w:rPr>
        <w:t>Ефременко А.В.</w:t>
      </w:r>
      <w:r>
        <w:rPr>
          <w:rFonts w:ascii="Times New Roman" w:eastAsia="Times New Roman" w:hAnsi="Times New Roman" w:cs="Times New Roman"/>
        </w:rPr>
        <w:t xml:space="preserve">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нарушение, предусмотренное п. 1.3 ПДД РФ, а именно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обгон в зоне действия дорожного знака 3.20 «Обгон запрещен» с информационной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схема совершения административного правонарушения, согласно которой на </w:t>
      </w:r>
      <w:r>
        <w:rPr>
          <w:rStyle w:val="cat-Addressgrp-5rplc-3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автомобиль </w:t>
      </w:r>
      <w:r>
        <w:rPr>
          <w:rFonts w:ascii="Times New Roman" w:eastAsia="Times New Roman" w:hAnsi="Times New Roman" w:cs="Times New Roman"/>
        </w:rPr>
        <w:t>Киа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QLE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SPORTAGE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29rplc-40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двигаясь со стороны </w:t>
      </w:r>
      <w:r>
        <w:rPr>
          <w:rStyle w:val="cat-Addressgrp-4rplc-4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сторону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Излучинска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обогнал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выехав на полосу встречного движения, транспортное средство в зоне действия дорожного знака 3.20 «Обгон запрещен» с табличкой 8.5.4 «Время действия» с 07 часов 00 минут до 10 часов 00 минут. На схеме указаны место расположения дорожного знака 3.20 «Обгон запрещен» с табличкой 8.5.4 «Время действия» с 07 часов 00 минут до 10 часов 00 минут, с 17 часов 00 минут до 20 часов 00 минут, ширина полосы – 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75</w:t>
      </w:r>
      <w:r>
        <w:rPr>
          <w:rFonts w:ascii="Times New Roman" w:eastAsia="Times New Roman" w:hAnsi="Times New Roman" w:cs="Times New Roman"/>
        </w:rPr>
        <w:t xml:space="preserve"> м., ширина </w:t>
      </w:r>
      <w:r>
        <w:rPr>
          <w:rFonts w:ascii="Times New Roman" w:eastAsia="Times New Roman" w:hAnsi="Times New Roman" w:cs="Times New Roman"/>
        </w:rPr>
        <w:t>транспортного</w:t>
      </w:r>
      <w:r>
        <w:rPr>
          <w:rFonts w:ascii="Times New Roman" w:eastAsia="Times New Roman" w:hAnsi="Times New Roman" w:cs="Times New Roman"/>
        </w:rPr>
        <w:t xml:space="preserve"> средств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>Киа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QLE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SPORTAGE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29rplc-49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1,8</w:t>
      </w:r>
      <w:r>
        <w:rPr>
          <w:rFonts w:ascii="Times New Roman" w:eastAsia="Times New Roman" w:hAnsi="Times New Roman" w:cs="Times New Roman"/>
        </w:rPr>
        <w:t>55</w:t>
      </w:r>
      <w:r>
        <w:rPr>
          <w:rFonts w:ascii="Times New Roman" w:eastAsia="Times New Roman" w:hAnsi="Times New Roman" w:cs="Times New Roman"/>
        </w:rPr>
        <w:t xml:space="preserve"> м.</w:t>
      </w:r>
      <w:r>
        <w:rPr>
          <w:rFonts w:ascii="Times New Roman" w:eastAsia="Times New Roman" w:hAnsi="Times New Roman" w:cs="Times New Roman"/>
        </w:rPr>
        <w:t>, ширина обгоняем</w:t>
      </w:r>
      <w:r>
        <w:rPr>
          <w:rFonts w:ascii="Times New Roman" w:eastAsia="Times New Roman" w:hAnsi="Times New Roman" w:cs="Times New Roman"/>
        </w:rPr>
        <w:t>ого транспортного средства – 1,8</w:t>
      </w:r>
      <w:r>
        <w:rPr>
          <w:rFonts w:ascii="Times New Roman" w:eastAsia="Times New Roman" w:hAnsi="Times New Roman" w:cs="Times New Roman"/>
        </w:rPr>
        <w:t xml:space="preserve"> м. </w:t>
      </w:r>
      <w:r>
        <w:rPr>
          <w:rFonts w:ascii="Times New Roman" w:eastAsia="Times New Roman" w:hAnsi="Times New Roman" w:cs="Times New Roman"/>
        </w:rPr>
        <w:t xml:space="preserve">Водитель </w:t>
      </w:r>
      <w:r>
        <w:rPr>
          <w:rFonts w:ascii="Times New Roman" w:eastAsia="Times New Roman" w:hAnsi="Times New Roman" w:cs="Times New Roman"/>
        </w:rPr>
        <w:t>Ефременко А.В.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 схемой ознакомлен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Style w:val="cat-Addressgrp-8rplc-5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Style w:val="cat-Addressgrp-9rplc-5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на указанном участке двусторонняя, имеет две полосы, по одной для движения в каждом направлении, ширина одной полосы проезжей части составляет </w:t>
      </w:r>
      <w:r>
        <w:rPr>
          <w:rFonts w:ascii="Times New Roman" w:eastAsia="Times New Roman" w:hAnsi="Times New Roman" w:cs="Times New Roman"/>
        </w:rPr>
        <w:t>3 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75 см</w:t>
      </w:r>
      <w:r>
        <w:rPr>
          <w:rFonts w:ascii="Times New Roman" w:eastAsia="Times New Roman" w:hAnsi="Times New Roman" w:cs="Times New Roman"/>
        </w:rPr>
        <w:t xml:space="preserve">, на </w:t>
      </w:r>
      <w:r>
        <w:rPr>
          <w:rFonts w:ascii="Times New Roman" w:eastAsia="Times New Roman" w:hAnsi="Times New Roman" w:cs="Times New Roman"/>
        </w:rPr>
        <w:t>5 км.</w:t>
      </w:r>
      <w:r>
        <w:rPr>
          <w:rFonts w:ascii="Times New Roman" w:eastAsia="Times New Roman" w:hAnsi="Times New Roman" w:cs="Times New Roman"/>
        </w:rPr>
        <w:t xml:space="preserve"> автодороги в направлении движения из Излучинска в Нижневартовск </w:t>
      </w:r>
      <w:r>
        <w:rPr>
          <w:rFonts w:ascii="Times New Roman" w:eastAsia="Times New Roman" w:hAnsi="Times New Roman" w:cs="Times New Roman"/>
        </w:rPr>
        <w:t>и из Нижневартовска в Излучинск 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диск с видеозаписью, на которой зафиксирован маневр обгона автомобилем </w:t>
      </w:r>
      <w:r>
        <w:rPr>
          <w:rFonts w:ascii="Times New Roman" w:eastAsia="Times New Roman" w:hAnsi="Times New Roman" w:cs="Times New Roman"/>
        </w:rPr>
        <w:t>Киа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QLE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SPORTAGE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29rplc-59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</w:t>
      </w:r>
      <w:r>
        <w:rPr>
          <w:rFonts w:ascii="Times New Roman" w:eastAsia="Times New Roman" w:hAnsi="Times New Roman" w:cs="Times New Roman"/>
        </w:rPr>
        <w:t>го знака 3.20 с табличкой 8.5.4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- сп</w:t>
      </w:r>
      <w:r>
        <w:rPr>
          <w:rFonts w:ascii="Times New Roman" w:eastAsia="Times New Roman" w:hAnsi="Times New Roman" w:cs="Times New Roman"/>
        </w:rPr>
        <w:t xml:space="preserve">равка административной практики в отношении </w:t>
      </w:r>
      <w:r>
        <w:rPr>
          <w:rFonts w:ascii="Times New Roman" w:eastAsia="Times New Roman" w:hAnsi="Times New Roman" w:cs="Times New Roman"/>
        </w:rPr>
        <w:t>Ефременко А.В.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- карточка операц</w:t>
      </w:r>
      <w:r>
        <w:rPr>
          <w:rFonts w:ascii="Times New Roman" w:eastAsia="Times New Roman" w:hAnsi="Times New Roman" w:cs="Times New Roman"/>
        </w:rPr>
        <w:t xml:space="preserve">ии с водительским удостоверением </w:t>
      </w:r>
      <w:r>
        <w:rPr>
          <w:rFonts w:ascii="Times New Roman" w:eastAsia="Times New Roman" w:hAnsi="Times New Roman" w:cs="Times New Roman"/>
        </w:rPr>
        <w:t>Ефременко А.В.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Ефременко А.В.,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Факт выезда автомобиля под управлением </w:t>
      </w:r>
      <w:r>
        <w:rPr>
          <w:rFonts w:ascii="Times New Roman" w:eastAsia="Times New Roman" w:hAnsi="Times New Roman" w:cs="Times New Roman"/>
        </w:rPr>
        <w:t>Ефременко А.В.</w:t>
      </w:r>
      <w:r>
        <w:rPr>
          <w:rFonts w:ascii="Times New Roman" w:eastAsia="Times New Roman" w:hAnsi="Times New Roman" w:cs="Times New Roman"/>
        </w:rPr>
        <w:t xml:space="preserve">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проектом организации дорожного движения на </w:t>
      </w:r>
      <w:r>
        <w:rPr>
          <w:rStyle w:val="cat-Addressgrp-9rplc-6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видеозаписью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Перечисленные доказательства получены в соответствии с законом,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</w:rPr>
        <w:t>Ефременко А.В.</w:t>
      </w:r>
      <w:r>
        <w:rPr>
          <w:rFonts w:ascii="Times New Roman" w:eastAsia="Times New Roman" w:hAnsi="Times New Roman" w:cs="Times New Roman"/>
        </w:rPr>
        <w:t xml:space="preserve"> не совершал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</w:rPr>
        <w:t>Ефременко А.В.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ч. 4 ст. 12.15 Кодекса Российской Федерации об административных правонарушениях как выезд в нарушение Правил дорожного 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 мировой судья учитывает характер совершенного административного правонаруше</w:t>
      </w:r>
      <w:r>
        <w:rPr>
          <w:rFonts w:ascii="Times New Roman" w:eastAsia="Times New Roman" w:hAnsi="Times New Roman" w:cs="Times New Roman"/>
        </w:rPr>
        <w:t>ния, данные о личности виновно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>, е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имущественное положение.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>ами</w:t>
      </w:r>
      <w:r>
        <w:rPr>
          <w:rFonts w:ascii="Times New Roman" w:eastAsia="Times New Roman" w:hAnsi="Times New Roman" w:cs="Times New Roman"/>
        </w:rPr>
        <w:t>, смягчающим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ответственность, мировой судья признает, в соответствии с ч. 2 ст. 4.2 Кодекса Российской Федерации об административных правонарушениях, признание вины </w:t>
      </w:r>
      <w:r>
        <w:rPr>
          <w:rFonts w:ascii="Times New Roman" w:eastAsia="Times New Roman" w:hAnsi="Times New Roman" w:cs="Times New Roman"/>
        </w:rPr>
        <w:t>Ефременко А.В.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</w:rPr>
        <w:t>, наличие на иждивении малолетних детей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Отягчающих административную ответственность обстоятельств, предусмотренных ст. 4.3 Кодекса Российской Федерации об административных правонарушениях, в судебном заседании не установлено.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</w:rPr>
        <w:t>Ефременко А.В.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right="21" w:firstLine="720"/>
        <w:jc w:val="center"/>
      </w:pP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Ефременко Анастасию Владимировну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</w:t>
      </w:r>
      <w:r>
        <w:rPr>
          <w:rFonts w:ascii="Times New Roman" w:eastAsia="Times New Roman" w:hAnsi="Times New Roman" w:cs="Times New Roman"/>
        </w:rPr>
        <w:t>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</w:t>
      </w:r>
      <w:r>
        <w:rPr>
          <w:rFonts w:ascii="Times New Roman" w:eastAsia="Times New Roman" w:hAnsi="Times New Roman" w:cs="Times New Roman"/>
        </w:rPr>
        <w:t>правонарушениях, и назначить 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административное наказание в виде административного штрафа в размере 5000 (пять тысяч)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Реквизиты для у</w:t>
      </w:r>
      <w:r>
        <w:rPr>
          <w:rFonts w:ascii="Times New Roman" w:eastAsia="Times New Roman" w:hAnsi="Times New Roman" w:cs="Times New Roman"/>
        </w:rPr>
        <w:t xml:space="preserve">платы административного штрафа: </w:t>
      </w:r>
      <w:r>
        <w:rPr>
          <w:rFonts w:ascii="Times New Roman" w:eastAsia="Times New Roman" w:hAnsi="Times New Roman" w:cs="Times New Roman"/>
        </w:rPr>
        <w:t xml:space="preserve">УФК по </w:t>
      </w:r>
      <w:r>
        <w:rPr>
          <w:rStyle w:val="cat-Addressgrp-10rplc-7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(УМВД России по ХМАО-Югре), ИНН 8601010390, КПП 860101001, ОКТМО 71819000, р/с 03100643000000018700, банк получателя: РКЦ Ханты-Мансийск//УФК по </w:t>
      </w:r>
      <w:r>
        <w:rPr>
          <w:rStyle w:val="cat-Addressgrp-11rplc-7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БИК 007162163, КБК 18811601123010001140, УИН </w:t>
      </w:r>
      <w:r>
        <w:rPr>
          <w:rFonts w:ascii="Times New Roman" w:eastAsia="Times New Roman" w:hAnsi="Times New Roman" w:cs="Times New Roman"/>
        </w:rPr>
        <w:t>188104862302800</w:t>
      </w:r>
      <w:r>
        <w:rPr>
          <w:rFonts w:ascii="Times New Roman" w:eastAsia="Times New Roman" w:hAnsi="Times New Roman" w:cs="Times New Roman"/>
        </w:rPr>
        <w:t>13834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Нижневартовский районный суд </w:t>
      </w:r>
      <w:r>
        <w:rPr>
          <w:rStyle w:val="cat-Addressgrp-0rplc-7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7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2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</w:pPr>
    </w:p>
    <w:p>
      <w:pPr>
        <w:spacing w:before="0" w:after="0"/>
        <w:ind w:right="21" w:firstLine="720"/>
      </w:pPr>
    </w:p>
    <w:p>
      <w:pPr>
        <w:tabs>
          <w:tab w:val="left" w:pos="6245"/>
        </w:tabs>
        <w:spacing w:before="0" w:after="0"/>
        <w:ind w:right="21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судья: подпись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О.В. Пегушина</w:t>
      </w:r>
    </w:p>
    <w:p>
      <w:pPr>
        <w:spacing w:before="0" w:after="0"/>
        <w:ind w:right="21"/>
      </w:pPr>
      <w:r>
        <w:rPr>
          <w:rFonts w:ascii="Times New Roman" w:eastAsia="Times New Roman" w:hAnsi="Times New Roman" w:cs="Times New Roman"/>
        </w:rPr>
        <w:t>Копия верна.</w:t>
      </w:r>
    </w:p>
    <w:p>
      <w:pPr>
        <w:spacing w:before="0" w:after="0"/>
        <w:ind w:right="21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О.В. Пегушина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UserDefinedgrp-38rplc-5">
    <w:name w:val="cat-UserDefined grp-38 rplc-5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OrganizationNamegrp-22rplc-8">
    <w:name w:val="cat-OrganizationName grp-22 rplc-8"/>
    <w:basedOn w:val="DefaultParagraphFont"/>
  </w:style>
  <w:style w:type="character" w:customStyle="1" w:styleId="cat-Addressgrp-1rplc-9">
    <w:name w:val="cat-Address grp-1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ExternalSystemDefinedgrp-37rplc-11">
    <w:name w:val="cat-ExternalSystemDefined grp-37 rplc-11"/>
    <w:basedOn w:val="DefaultParagraphFont"/>
  </w:style>
  <w:style w:type="character" w:customStyle="1" w:styleId="cat-ExternalSystemDefinedgrp-36rplc-13">
    <w:name w:val="cat-ExternalSystemDefined grp-36 rplc-13"/>
    <w:basedOn w:val="DefaultParagraphFont"/>
  </w:style>
  <w:style w:type="character" w:customStyle="1" w:styleId="cat-CarNumbergrp-29rplc-19">
    <w:name w:val="cat-CarNumber grp-29 rplc-19"/>
    <w:basedOn w:val="DefaultParagraphFont"/>
  </w:style>
  <w:style w:type="character" w:customStyle="1" w:styleId="cat-Addressgrp-5rplc-20">
    <w:name w:val="cat-Address grp-5 rplc-20"/>
    <w:basedOn w:val="DefaultParagraphFont"/>
  </w:style>
  <w:style w:type="character" w:customStyle="1" w:styleId="cat-Addressgrp-6rplc-21">
    <w:name w:val="cat-Address grp-6 rplc-21"/>
    <w:basedOn w:val="DefaultParagraphFont"/>
  </w:style>
  <w:style w:type="character" w:customStyle="1" w:styleId="cat-Addressgrp-4rplc-22">
    <w:name w:val="cat-Address grp-4 rplc-22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Addressgrp-5rplc-38">
    <w:name w:val="cat-Address grp-5 rplc-38"/>
    <w:basedOn w:val="DefaultParagraphFont"/>
  </w:style>
  <w:style w:type="character" w:customStyle="1" w:styleId="cat-CarNumbergrp-29rplc-40">
    <w:name w:val="cat-CarNumber grp-29 rplc-40"/>
    <w:basedOn w:val="DefaultParagraphFont"/>
  </w:style>
  <w:style w:type="character" w:customStyle="1" w:styleId="cat-Addressgrp-4rplc-41">
    <w:name w:val="cat-Address grp-4 rplc-41"/>
    <w:basedOn w:val="DefaultParagraphFont"/>
  </w:style>
  <w:style w:type="character" w:customStyle="1" w:styleId="cat-CarNumbergrp-29rplc-49">
    <w:name w:val="cat-CarNumber grp-29 rplc-49"/>
    <w:basedOn w:val="DefaultParagraphFont"/>
  </w:style>
  <w:style w:type="character" w:customStyle="1" w:styleId="cat-Addressgrp-8rplc-52">
    <w:name w:val="cat-Address grp-8 rplc-52"/>
    <w:basedOn w:val="DefaultParagraphFont"/>
  </w:style>
  <w:style w:type="character" w:customStyle="1" w:styleId="cat-Addressgrp-9rplc-53">
    <w:name w:val="cat-Address grp-9 rplc-53"/>
    <w:basedOn w:val="DefaultParagraphFont"/>
  </w:style>
  <w:style w:type="character" w:customStyle="1" w:styleId="cat-CarNumbergrp-29rplc-59">
    <w:name w:val="cat-CarNumber grp-29 rplc-59"/>
    <w:basedOn w:val="DefaultParagraphFont"/>
  </w:style>
  <w:style w:type="character" w:customStyle="1" w:styleId="cat-Addressgrp-9rplc-64">
    <w:name w:val="cat-Address grp-9 rplc-64"/>
    <w:basedOn w:val="DefaultParagraphFont"/>
  </w:style>
  <w:style w:type="character" w:customStyle="1" w:styleId="cat-Addressgrp-10rplc-71">
    <w:name w:val="cat-Address grp-10 rplc-71"/>
    <w:basedOn w:val="DefaultParagraphFont"/>
  </w:style>
  <w:style w:type="character" w:customStyle="1" w:styleId="cat-Addressgrp-11rplc-75">
    <w:name w:val="cat-Address grp-11 rplc-75"/>
    <w:basedOn w:val="DefaultParagraphFont"/>
  </w:style>
  <w:style w:type="character" w:customStyle="1" w:styleId="cat-Addressgrp-0rplc-77">
    <w:name w:val="cat-Address grp-0 rplc-77"/>
    <w:basedOn w:val="DefaultParagraphFont"/>
  </w:style>
  <w:style w:type="character" w:customStyle="1" w:styleId="cat-Addressgrp-0rplc-78">
    <w:name w:val="cat-Address grp-0 rplc-7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